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D2B133" w14:textId="40DC8D4C" w:rsidR="00EA26D6" w:rsidRDefault="00EA26D6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4203BCBC" w14:textId="2303F630" w:rsidR="00EA26D6" w:rsidRDefault="00EA26D6">
      <w:pPr>
        <w:rPr>
          <w:rFonts w:ascii="Google Sans" w:eastAsia="Google Sans" w:hAnsi="Google Sans" w:cs="Google Sans"/>
          <w:b/>
          <w:bCs/>
          <w:color w:val="1F1F1F"/>
          <w:sz w:val="48"/>
          <w:szCs w:val="48"/>
        </w:rPr>
      </w:pPr>
      <w:r>
        <w:rPr>
          <w:rFonts w:ascii="Google Sans" w:eastAsia="Google Sans" w:hAnsi="Google Sans" w:cs="Google Sans"/>
          <w:noProof/>
          <w:color w:val="1F1F1F"/>
        </w:rPr>
        <w:drawing>
          <wp:inline distT="0" distB="0" distL="0" distR="0" wp14:anchorId="6A085199" wp14:editId="05E7E249">
            <wp:extent cx="6441461" cy="6343015"/>
            <wp:effectExtent l="0" t="0" r="0" b="635"/>
            <wp:docPr id="185387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271" cy="636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color w:val="1F1F1F"/>
        </w:rPr>
        <w:br w:type="page"/>
      </w:r>
    </w:p>
    <w:p w14:paraId="00000001" w14:textId="22E4E3CC" w:rsidR="00877668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Documentation: Fine-tuning BLIP for Image Captioning</w:t>
      </w:r>
    </w:p>
    <w:p w14:paraId="00000002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This document outlines the workflow and functionality of the code provided in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Fine_tune-BLIP_on_an_image_captioning_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dataset.ipynb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. The notebook demonstrates how to fine-tune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BLIP (Bootstrapping Language-Image Pre-training)</w:t>
      </w:r>
      <w:r>
        <w:rPr>
          <w:rFonts w:ascii="Google Sans Text" w:eastAsia="Google Sans Text" w:hAnsi="Google Sans Text" w:cs="Google Sans Text"/>
          <w:color w:val="1F1F1F"/>
        </w:rPr>
        <w:t xml:space="preserve"> model using the Hugging Face transformers library on a custom image captioning dataset.</w:t>
      </w:r>
    </w:p>
    <w:p w14:paraId="00000003" w14:textId="77777777" w:rsidR="00877668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Project Overview</w:t>
      </w:r>
    </w:p>
    <w:p w14:paraId="00000004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goal of this code is to adapt a pre-trained BLIP model (specifically Salesforce/blip-image-captioning-base) to a specific dataset (in this instance, the football-dataset) to generate accurate text captions for images.</w:t>
      </w:r>
    </w:p>
    <w:p w14:paraId="00000005" w14:textId="77777777" w:rsidR="00877668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Environment Setup</w:t>
      </w:r>
    </w:p>
    <w:p w14:paraId="00000006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notebook begins by installing the necessary dependencies. Since BLIP and the training utilities are part of the Hugging Face ecosystem, the following libraries are installed:</w:t>
      </w:r>
    </w:p>
    <w:p w14:paraId="00000007" w14:textId="77777777" w:rsidR="008776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transformers</w:t>
      </w:r>
      <w:r>
        <w:rPr>
          <w:rFonts w:ascii="Google Sans Text" w:eastAsia="Google Sans Text" w:hAnsi="Google Sans Text" w:cs="Google Sans Text"/>
          <w:color w:val="1F1F1F"/>
        </w:rPr>
        <w:t>: Provides the BLIP model architecture, processor, and training utilities.</w:t>
      </w:r>
    </w:p>
    <w:p w14:paraId="00000008" w14:textId="77777777" w:rsidR="008776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datasets</w:t>
      </w:r>
      <w:r>
        <w:rPr>
          <w:rFonts w:ascii="Google Sans Text" w:eastAsia="Google Sans Text" w:hAnsi="Google Sans Text" w:cs="Google Sans Text"/>
          <w:color w:val="1F1F1F"/>
        </w:rPr>
        <w:t>: Used to easily download and manage the image-caption dataset.</w:t>
      </w:r>
    </w:p>
    <w:p w14:paraId="00000009" w14:textId="77777777" w:rsidR="008776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accelerate</w:t>
      </w:r>
      <w:r>
        <w:rPr>
          <w:rFonts w:ascii="Google Sans Text" w:eastAsia="Google Sans Text" w:hAnsi="Google Sans Text" w:cs="Google Sans Text"/>
          <w:color w:val="1F1F1F"/>
        </w:rPr>
        <w:t>: Helps optimize training on GPUs (often required for the Trainer API).</w:t>
      </w:r>
    </w:p>
    <w:p w14:paraId="0000000A" w14:textId="77777777" w:rsidR="008776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torch</w:t>
      </w:r>
      <w:r>
        <w:rPr>
          <w:rFonts w:ascii="Google Sans Text" w:eastAsia="Google Sans Text" w:hAnsi="Google Sans Text" w:cs="Google Sans Text"/>
          <w:color w:val="1F1F1F"/>
        </w:rPr>
        <w:t xml:space="preserve">: The underlying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PyTorch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framework.</w:t>
      </w:r>
    </w:p>
    <w:p w14:paraId="0000000B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gramStart"/>
      <w:r>
        <w:rPr>
          <w:rFonts w:ascii="Google Sans Text" w:eastAsia="Google Sans Text" w:hAnsi="Google Sans Text" w:cs="Google Sans Text"/>
          <w:color w:val="1F1F1F"/>
        </w:rPr>
        <w:t>!pip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install -q git+[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https://github.com/huggingface/transformers.git](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https://github.com/huggingface/transformers.git) datasets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14:paraId="0000000C" w14:textId="77777777" w:rsidR="00877668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Dataset Preparation</w:t>
      </w:r>
    </w:p>
    <w:p w14:paraId="0000000D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code loads a dataset from the Hugging Face Hub.</w:t>
      </w:r>
    </w:p>
    <w:p w14:paraId="0000000E" w14:textId="77777777" w:rsidR="0087766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Function</w:t>
      </w:r>
      <w:r>
        <w:rPr>
          <w:rFonts w:ascii="Google Sans Text" w:eastAsia="Google Sans Text" w:hAnsi="Google Sans Text" w:cs="Google Sans Text"/>
          <w:color w:val="1F1F1F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load_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dataset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ybelkada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/football-dataset", split="train")</w:t>
      </w:r>
    </w:p>
    <w:p w14:paraId="0000000F" w14:textId="77777777" w:rsidR="0087766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Structure</w:t>
      </w:r>
      <w:r>
        <w:rPr>
          <w:rFonts w:ascii="Google Sans Text" w:eastAsia="Google Sans Text" w:hAnsi="Google Sans Text" w:cs="Google Sans Text"/>
          <w:color w:val="1F1F1F"/>
        </w:rPr>
        <w:t>: The dataset typically contains two main columns:</w:t>
      </w:r>
    </w:p>
    <w:p w14:paraId="00000010" w14:textId="77777777" w:rsidR="0087766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image: The actual image object (PIL format).</w:t>
      </w:r>
    </w:p>
    <w:p w14:paraId="00000011" w14:textId="77777777" w:rsidR="0087766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text: The ground truth caption describing the image.</w:t>
      </w:r>
    </w:p>
    <w:p w14:paraId="00000012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notebook includes a visualization step to display a random sample from the dataset to ensure data is loaded correctly.</w:t>
      </w:r>
    </w:p>
    <w:p w14:paraId="00000013" w14:textId="77777777" w:rsidR="00877668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Data Preprocessing</w:t>
      </w:r>
    </w:p>
    <w:p w14:paraId="00000014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This is a critical section where raw data is converted into tensors that the model can understand.</w:t>
      </w:r>
    </w:p>
    <w:p w14:paraId="00000015" w14:textId="77777777" w:rsidR="00877668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4.1. The Processor</w:t>
      </w:r>
    </w:p>
    <w:p w14:paraId="00000016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BlipProcessor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is loaded from the pre-trained checkpoint. It handles two jobs:</w:t>
      </w:r>
    </w:p>
    <w:p w14:paraId="00000017" w14:textId="77777777" w:rsidR="0087766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Image Processing</w:t>
      </w:r>
      <w:r>
        <w:rPr>
          <w:rFonts w:ascii="Google Sans Text" w:eastAsia="Google Sans Text" w:hAnsi="Google Sans Text" w:cs="Google Sans Text"/>
          <w:color w:val="1F1F1F"/>
        </w:rPr>
        <w:t>: Resizing and normalizing images.</w:t>
      </w:r>
    </w:p>
    <w:p w14:paraId="00000018" w14:textId="77777777" w:rsidR="0087766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Text Tokenization</w:t>
      </w:r>
      <w:r>
        <w:rPr>
          <w:rFonts w:ascii="Google Sans Text" w:eastAsia="Google Sans Text" w:hAnsi="Google Sans Text" w:cs="Google Sans Text"/>
          <w:color w:val="1F1F1F"/>
        </w:rPr>
        <w:t>: Converting text captions into input IDs and attention masks.</w:t>
      </w:r>
    </w:p>
    <w:p w14:paraId="00000019" w14:textId="77777777" w:rsidR="00877668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4.2. Custom Dataset Class</w:t>
      </w:r>
    </w:p>
    <w:p w14:paraId="0000001A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custom class, often named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ImageCaptioningDataset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is defined inheriting from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torch.utils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.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data.Dataset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B" w14:textId="77777777" w:rsidR="0087766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__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init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__</w:t>
      </w:r>
      <w:r>
        <w:rPr>
          <w:rFonts w:ascii="Google Sans Text" w:eastAsia="Google Sans Text" w:hAnsi="Google Sans Text" w:cs="Google Sans Text"/>
          <w:color w:val="1F1F1F"/>
        </w:rPr>
        <w:t>: Stores the dataset and the processor.</w:t>
      </w:r>
    </w:p>
    <w:p w14:paraId="0000001C" w14:textId="77777777" w:rsidR="0087766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__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getitem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__</w:t>
      </w:r>
      <w:r>
        <w:rPr>
          <w:rFonts w:ascii="Google Sans Text" w:eastAsia="Google Sans Text" w:hAnsi="Google Sans Text" w:cs="Google Sans Text"/>
          <w:color w:val="1F1F1F"/>
        </w:rPr>
        <w:t>:</w:t>
      </w:r>
    </w:p>
    <w:p w14:paraId="0000001D" w14:textId="77777777" w:rsidR="0087766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Retrieves the image and caption at the given index.</w:t>
      </w:r>
    </w:p>
    <w:p w14:paraId="0000001E" w14:textId="77777777" w:rsidR="0087766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Passes the image and text to the processor.</w:t>
      </w:r>
    </w:p>
    <w:p w14:paraId="0000001F" w14:textId="77777777" w:rsidR="0087766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Returns a dictionary containing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input_ids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pixel_values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(the image tensor), and labels (which are identical to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input_ids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for language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modeling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tasks).</w:t>
      </w:r>
    </w:p>
    <w:p w14:paraId="00000020" w14:textId="77777777" w:rsidR="0087766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__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len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__</w:t>
      </w:r>
      <w:r>
        <w:rPr>
          <w:rFonts w:ascii="Google Sans Text" w:eastAsia="Google Sans Text" w:hAnsi="Google Sans Text" w:cs="Google Sans Text"/>
          <w:color w:val="1F1F1F"/>
        </w:rPr>
        <w:t>: Returns the size of the dataset.</w:t>
      </w:r>
    </w:p>
    <w:p w14:paraId="00000021" w14:textId="77777777" w:rsidR="00877668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Model Initialization</w:t>
      </w:r>
    </w:p>
    <w:p w14:paraId="00000022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model is loaded using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BlipForConditionalGeneration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23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model = BlipForConditionalGeneration.from_pretrained("Salesforce/blip-image-captioning-base")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14:paraId="00000024" w14:textId="77777777" w:rsidR="008776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Architecture</w:t>
      </w:r>
      <w:r>
        <w:rPr>
          <w:rFonts w:ascii="Google Sans Text" w:eastAsia="Google Sans Text" w:hAnsi="Google Sans Text" w:cs="Google Sans Text"/>
          <w:color w:val="1F1F1F"/>
        </w:rPr>
        <w:t>: BLIP consists of a Vision Transformer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for image understanding and a text decoder for generating captions.</w:t>
      </w:r>
    </w:p>
    <w:p w14:paraId="00000025" w14:textId="77777777" w:rsidR="008776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Precision</w:t>
      </w:r>
      <w:r>
        <w:rPr>
          <w:rFonts w:ascii="Google Sans Text" w:eastAsia="Google Sans Text" w:hAnsi="Google Sans Text" w:cs="Google Sans Text"/>
          <w:color w:val="1F1F1F"/>
        </w:rPr>
        <w:t>: The code likely ensures the model is placed on the available device (GPU/CUDA) for faster training.</w:t>
      </w:r>
    </w:p>
    <w:p w14:paraId="00000026" w14:textId="77777777" w:rsidR="00877668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Training Configuration</w:t>
      </w:r>
    </w:p>
    <w:p w14:paraId="00000027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training process is orchestrated using the Hugging Face Trainer API.</w:t>
      </w:r>
    </w:p>
    <w:p w14:paraId="00000028" w14:textId="77777777" w:rsidR="00877668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6.1. Hyperparameters</w:t>
      </w:r>
    </w:p>
    <w:p w14:paraId="00000029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Key training arguments are defined in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TrainingArguments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</w:t>
      </w:r>
    </w:p>
    <w:p w14:paraId="0000002A" w14:textId="77777777" w:rsidR="008776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output_dir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Where to save model checkpoints.</w:t>
      </w:r>
    </w:p>
    <w:p w14:paraId="0000002B" w14:textId="77777777" w:rsidR="008776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learning_rate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Typically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low (e.g., 5e-5) to avoid destroying pre-trained weights.</w:t>
      </w:r>
    </w:p>
    <w:p w14:paraId="0000002C" w14:textId="77777777" w:rsidR="008776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per_device_train_batch_size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Determines how many images are processed at once.</w:t>
      </w:r>
    </w:p>
    <w:p w14:paraId="0000002D" w14:textId="77777777" w:rsidR="008776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num_train_epochs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How many times to iterate over the entire dataset.</w:t>
      </w:r>
    </w:p>
    <w:p w14:paraId="0000002E" w14:textId="77777777" w:rsidR="008776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fp16</w:t>
      </w:r>
      <w:r>
        <w:rPr>
          <w:rFonts w:ascii="Google Sans Text" w:eastAsia="Google Sans Text" w:hAnsi="Google Sans Text" w:cs="Google Sans Text"/>
          <w:color w:val="1F1F1F"/>
        </w:rPr>
        <w:t>: Enabled (True) to use mixed precision training, which saves memory and speeds up training on modern GPUs.</w:t>
      </w:r>
    </w:p>
    <w:p w14:paraId="0000002F" w14:textId="77777777" w:rsidR="00877668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6.2. The Trainer</w:t>
      </w:r>
    </w:p>
    <w:p w14:paraId="00000030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Trainer object combines the model, arguments, and the training dataset.</w:t>
      </w:r>
    </w:p>
    <w:p w14:paraId="00000031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trainer =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Trainer(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br/>
        <w:t xml:space="preserve">    model=model,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args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=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training_args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train_dataset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=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train_dataset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data_collator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=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default_data_collator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br/>
        <w:t>)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14:paraId="00000032" w14:textId="77777777" w:rsidR="00877668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Execution</w:t>
      </w:r>
    </w:p>
    <w:p w14:paraId="00000033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trainer.train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() method is called to start the training loop. During this phase:</w:t>
      </w:r>
    </w:p>
    <w:p w14:paraId="00000034" w14:textId="77777777" w:rsidR="0087766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Images are fed into the vision encoder.</w:t>
      </w:r>
    </w:p>
    <w:p w14:paraId="00000035" w14:textId="77777777" w:rsidR="0087766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Captions are masked and fed into the decoder.</w:t>
      </w:r>
    </w:p>
    <w:p w14:paraId="00000036" w14:textId="77777777" w:rsidR="0087766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The model calculates the loss (Cross Entropy) between predicted tokens and actual tokens.</w:t>
      </w:r>
    </w:p>
    <w:p w14:paraId="00000037" w14:textId="77777777" w:rsidR="0087766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Backpropagation updates the model weights.</w:t>
      </w:r>
    </w:p>
    <w:p w14:paraId="00000038" w14:textId="77777777" w:rsidR="00877668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Inference (Testing)</w:t>
      </w:r>
    </w:p>
    <w:p w14:paraId="00000039" w14:textId="77777777" w:rsidR="008776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After training, the notebook demonstrates how to use the fine-tuned model.</w:t>
      </w:r>
    </w:p>
    <w:p w14:paraId="0000003A" w14:textId="77777777" w:rsidR="008776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Load Image</w:t>
      </w:r>
      <w:r>
        <w:rPr>
          <w:rFonts w:ascii="Google Sans Text" w:eastAsia="Google Sans Text" w:hAnsi="Google Sans Text" w:cs="Google Sans Text"/>
          <w:color w:val="1F1F1F"/>
        </w:rPr>
        <w:t>: A sample image is loaded (either from the validation set or a URL).</w:t>
      </w:r>
    </w:p>
    <w:p w14:paraId="0000003B" w14:textId="77777777" w:rsidR="008776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</w:t>
      </w:r>
      <w:r>
        <w:rPr>
          <w:rFonts w:ascii="Google Sans Text" w:eastAsia="Google Sans Text" w:hAnsi="Google Sans Text" w:cs="Google Sans Text"/>
          <w:color w:val="1F1F1F"/>
        </w:rPr>
        <w:t>: The image is prepared using the processor.</w:t>
      </w:r>
    </w:p>
    <w:p w14:paraId="0000003C" w14:textId="77777777" w:rsidR="008776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Generate</w:t>
      </w:r>
      <w:r>
        <w:rPr>
          <w:rFonts w:ascii="Google Sans Text" w:eastAsia="Google Sans Text" w:hAnsi="Google Sans Text" w:cs="Google Sans Text"/>
          <w:color w:val="1F1F1F"/>
        </w:rPr>
        <w:t xml:space="preserve">: The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model's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generate(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 method produces token IDs.</w:t>
      </w:r>
    </w:p>
    <w:p w14:paraId="0000003D" w14:textId="77777777" w:rsidR="008776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Decode</w:t>
      </w:r>
      <w:r>
        <w:rPr>
          <w:rFonts w:ascii="Google Sans Text" w:eastAsia="Google Sans Text" w:hAnsi="Google Sans Text" w:cs="Google Sans Text"/>
          <w:color w:val="1F1F1F"/>
        </w:rPr>
        <w:t>: The processor decodes these IDs back into a human-readable string.</w:t>
      </w:r>
    </w:p>
    <w:p w14:paraId="0000003E" w14:textId="77777777" w:rsidR="00877668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Summary of Flow</w:t>
      </w:r>
    </w:p>
    <w:p w14:paraId="0000003F" w14:textId="77777777" w:rsidR="008776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Load Data</w:t>
      </w:r>
      <w:r>
        <w:rPr>
          <w:rFonts w:ascii="Google Sans Text" w:eastAsia="Google Sans Text" w:hAnsi="Google Sans Text" w:cs="Google Sans Text"/>
          <w:color w:val="1F1F1F"/>
        </w:rPr>
        <w:t xml:space="preserve"> (Images + Text)</w:t>
      </w:r>
    </w:p>
    <w:p w14:paraId="00000040" w14:textId="77777777" w:rsidR="008776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 Data</w:t>
      </w:r>
      <w:r>
        <w:rPr>
          <w:rFonts w:ascii="Google Sans Text" w:eastAsia="Google Sans Text" w:hAnsi="Google Sans Text" w:cs="Google Sans Text"/>
          <w:color w:val="1F1F1F"/>
        </w:rPr>
        <w:t xml:space="preserve"> (Pixels -&gt; Tensors, Text -&gt; Tokens)</w:t>
      </w:r>
    </w:p>
    <w:p w14:paraId="00000041" w14:textId="77777777" w:rsidR="008776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Load Model</w:t>
      </w:r>
      <w:r>
        <w:rPr>
          <w:rFonts w:ascii="Google Sans Text" w:eastAsia="Google Sans Text" w:hAnsi="Google Sans Text" w:cs="Google Sans Text"/>
          <w:color w:val="1F1F1F"/>
        </w:rPr>
        <w:t xml:space="preserve"> (Pre-trained BLIP)</w:t>
      </w:r>
    </w:p>
    <w:p w14:paraId="00000042" w14:textId="77777777" w:rsidR="008776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Train</w:t>
      </w:r>
      <w:r>
        <w:rPr>
          <w:rFonts w:ascii="Google Sans Text" w:eastAsia="Google Sans Text" w:hAnsi="Google Sans Text" w:cs="Google Sans Text"/>
          <w:color w:val="1F1F1F"/>
        </w:rPr>
        <w:t xml:space="preserve"> (Optimize weights using the dataset)</w:t>
      </w:r>
    </w:p>
    <w:p w14:paraId="00000043" w14:textId="77777777" w:rsidR="008776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Infer</w:t>
      </w:r>
      <w:r>
        <w:rPr>
          <w:rFonts w:ascii="Google Sans Text" w:eastAsia="Google Sans Text" w:hAnsi="Google Sans Text" w:cs="Google Sans Text"/>
          <w:color w:val="1F1F1F"/>
        </w:rPr>
        <w:t xml:space="preserve"> (Generate new captions on unseen images)</w:t>
      </w:r>
    </w:p>
    <w:sectPr w:rsidR="0087766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DE939103-C3C1-4E5D-BD78-B6ED06EBAE7F}"/>
  </w:font>
  <w:font w:name="Google Sans">
    <w:charset w:val="00"/>
    <w:family w:val="auto"/>
    <w:pitch w:val="default"/>
    <w:embedRegular r:id="rId2" w:fontKey="{1737CA71-10B6-4A5C-A0CF-D96E8B883642}"/>
    <w:embedBold r:id="rId3" w:fontKey="{D7C4FFA4-BF60-4F0E-AB4B-0856378122EA}"/>
  </w:font>
  <w:font w:name="Google Sans Text">
    <w:charset w:val="00"/>
    <w:family w:val="auto"/>
    <w:pitch w:val="default"/>
    <w:embedRegular r:id="rId4" w:fontKey="{432CF433-C73C-45BB-BBDB-C39E5B3EF3C7}"/>
    <w:embedBold r:id="rId5" w:fontKey="{84A4972C-60B5-4BC8-B5DB-AFE0C7AEC45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A459ED2-D124-4F1D-943F-C5310C5086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FB27A7C-D70A-4456-B32A-2B028350B38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3C0080"/>
    <w:multiLevelType w:val="multilevel"/>
    <w:tmpl w:val="BFF259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464E61F8"/>
    <w:multiLevelType w:val="multilevel"/>
    <w:tmpl w:val="5E32FEB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4EE157EC"/>
    <w:multiLevelType w:val="multilevel"/>
    <w:tmpl w:val="985C94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3B056B9"/>
    <w:multiLevelType w:val="multilevel"/>
    <w:tmpl w:val="8C1465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4D33F26"/>
    <w:multiLevelType w:val="multilevel"/>
    <w:tmpl w:val="91D651C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86E1943"/>
    <w:multiLevelType w:val="multilevel"/>
    <w:tmpl w:val="BB344ED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BCD78CD"/>
    <w:multiLevelType w:val="multilevel"/>
    <w:tmpl w:val="287EB4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BD175D6"/>
    <w:multiLevelType w:val="multilevel"/>
    <w:tmpl w:val="D54C7F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20D3B40"/>
    <w:multiLevelType w:val="multilevel"/>
    <w:tmpl w:val="96248F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3141882"/>
    <w:multiLevelType w:val="multilevel"/>
    <w:tmpl w:val="B1AA4D7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EE97DF1"/>
    <w:multiLevelType w:val="multilevel"/>
    <w:tmpl w:val="9A6ED7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74601697">
    <w:abstractNumId w:val="8"/>
  </w:num>
  <w:num w:numId="2" w16cid:durableId="806976957">
    <w:abstractNumId w:val="6"/>
  </w:num>
  <w:num w:numId="3" w16cid:durableId="1341812007">
    <w:abstractNumId w:val="0"/>
  </w:num>
  <w:num w:numId="4" w16cid:durableId="1466658452">
    <w:abstractNumId w:val="4"/>
  </w:num>
  <w:num w:numId="5" w16cid:durableId="1474643392">
    <w:abstractNumId w:val="7"/>
  </w:num>
  <w:num w:numId="6" w16cid:durableId="596912696">
    <w:abstractNumId w:val="10"/>
  </w:num>
  <w:num w:numId="7" w16cid:durableId="2073845217">
    <w:abstractNumId w:val="3"/>
  </w:num>
  <w:num w:numId="8" w16cid:durableId="1656950975">
    <w:abstractNumId w:val="2"/>
  </w:num>
  <w:num w:numId="9" w16cid:durableId="2012024641">
    <w:abstractNumId w:val="1"/>
  </w:num>
  <w:num w:numId="10" w16cid:durableId="1611547166">
    <w:abstractNumId w:val="5"/>
  </w:num>
  <w:num w:numId="11" w16cid:durableId="15517686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7668"/>
    <w:rsid w:val="007838A0"/>
    <w:rsid w:val="00877668"/>
    <w:rsid w:val="00EA2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7C0D9F3-5FE4-4F96-96C8-0A8CD4D7A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683</Words>
  <Characters>3897</Characters>
  <Application>Microsoft Office Word</Application>
  <DocSecurity>0</DocSecurity>
  <Lines>32</Lines>
  <Paragraphs>9</Paragraphs>
  <ScaleCrop>false</ScaleCrop>
  <Company/>
  <LinksUpToDate>false</LinksUpToDate>
  <CharactersWithSpaces>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Faiyaz azim</cp:lastModifiedBy>
  <cp:revision>2</cp:revision>
  <dcterms:created xsi:type="dcterms:W3CDTF">2026-01-30T18:09:00Z</dcterms:created>
  <dcterms:modified xsi:type="dcterms:W3CDTF">2026-01-30T18:10:00Z</dcterms:modified>
</cp:coreProperties>
</file>